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C" w:rsidRPr="0026101C" w:rsidRDefault="0033774C" w:rsidP="0026101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6101C">
        <w:rPr>
          <w:b/>
          <w:bCs/>
          <w:sz w:val="28"/>
          <w:szCs w:val="28"/>
        </w:rPr>
        <w:t>Аннотация дисциплины</w:t>
      </w:r>
    </w:p>
    <w:p w:rsidR="0033774C" w:rsidRPr="00C94C53" w:rsidRDefault="0033774C" w:rsidP="0026101C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6101C">
        <w:rPr>
          <w:b/>
          <w:bCs/>
          <w:sz w:val="28"/>
          <w:szCs w:val="28"/>
        </w:rPr>
        <w:t>«</w:t>
      </w:r>
      <w:r w:rsidR="00C94C53" w:rsidRPr="003726C7">
        <w:rPr>
          <w:b/>
          <w:bCs/>
          <w:sz w:val="28"/>
          <w:szCs w:val="28"/>
        </w:rPr>
        <w:t>Деловые коммуникации в профессиональной сфере</w:t>
      </w:r>
      <w:r w:rsidRPr="0026101C">
        <w:rPr>
          <w:b/>
          <w:bCs/>
          <w:sz w:val="28"/>
          <w:szCs w:val="28"/>
        </w:rPr>
        <w:t>»</w:t>
      </w:r>
    </w:p>
    <w:p w:rsidR="0033774C" w:rsidRPr="0026101C" w:rsidRDefault="0033774C" w:rsidP="0026101C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4F0F39" w:rsidRPr="00C94C53" w:rsidRDefault="0033774C" w:rsidP="00C94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26101C">
        <w:rPr>
          <w:rFonts w:ascii="Times New Roman" w:hAnsi="Times New Roman" w:cs="Times New Roman"/>
          <w:sz w:val="28"/>
          <w:szCs w:val="28"/>
        </w:rPr>
        <w:t xml:space="preserve">: формирование у студентов </w:t>
      </w:r>
      <w:r w:rsidR="00C94C53" w:rsidRPr="00C94C53">
        <w:rPr>
          <w:rFonts w:ascii="Times New Roman" w:hAnsi="Times New Roman" w:cs="Times New Roman"/>
          <w:color w:val="000000"/>
          <w:sz w:val="28"/>
          <w:szCs w:val="28"/>
        </w:rPr>
        <w:t>целостных представлений о потенциале и реальных возможностях делового общения, барьерах и путях их преодоления, эффективных технологиях и ожидаемых результатах использования деловой коммуникации.</w:t>
      </w:r>
    </w:p>
    <w:p w:rsidR="00710CD8" w:rsidRPr="00E027B4" w:rsidRDefault="003126B8" w:rsidP="00710CD8">
      <w:pPr>
        <w:spacing w:after="0" w:line="360" w:lineRule="auto"/>
        <w:ind w:firstLine="709"/>
        <w:jc w:val="both"/>
        <w:rPr>
          <w:sz w:val="28"/>
          <w:szCs w:val="28"/>
        </w:rPr>
      </w:pPr>
      <w:r w:rsidRPr="00312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ОП </w:t>
      </w:r>
      <w:r w:rsidR="00824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входит 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0CD8"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одуль дисциплин, инвариантных для направления подготовки, отражающих специфику ВУЗа  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направления подготовки 38.03.0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» профиль «</w:t>
      </w:r>
      <w:r w:rsidR="00710CD8">
        <w:rPr>
          <w:rFonts w:ascii="Times New Roman" w:hAnsi="Times New Roman" w:cs="Times New Roman"/>
          <w:color w:val="000000"/>
          <w:sz w:val="28"/>
          <w:szCs w:val="28"/>
        </w:rPr>
        <w:t>Экономическая безопасность хозяйствующих субъектов</w:t>
      </w:r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710CD8" w:rsidRPr="00E027B4">
        <w:rPr>
          <w:rFonts w:ascii="Times New Roman" w:hAnsi="Times New Roman" w:cs="Times New Roman"/>
          <w:color w:val="000000"/>
          <w:sz w:val="28"/>
          <w:szCs w:val="28"/>
        </w:rPr>
        <w:t>, очная форма обучения.</w:t>
      </w:r>
    </w:p>
    <w:p w:rsidR="004F0F39" w:rsidRDefault="004F0F39" w:rsidP="00710CD8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33774C" w:rsidRPr="0026101C" w:rsidRDefault="0033774C" w:rsidP="0026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1C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</w:p>
    <w:p w:rsidR="00D86F45" w:rsidRPr="00C94C53" w:rsidRDefault="00C94C53" w:rsidP="00C94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C53">
        <w:rPr>
          <w:rFonts w:ascii="Times New Roman" w:hAnsi="Times New Roman" w:cs="Times New Roman"/>
          <w:color w:val="000000"/>
          <w:sz w:val="28"/>
          <w:szCs w:val="28"/>
        </w:rPr>
        <w:t>Понятие и виды коммуникаций. Особенности деловой коммуникации. Каналы коммуникации. Этапы и структура коммуникативного процесса. Барьеры коммуникации. Проблема межкультурных различий в коммуникации. Конфликт как коммуникативный кризис. Обратная связь в коммуникативной системе. Влияние интернет-технологий на перспективы развития деловой коммуникации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D86F45" w:rsidRPr="00C94C53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4C"/>
    <w:rsid w:val="00000757"/>
    <w:rsid w:val="000256E1"/>
    <w:rsid w:val="00115BEF"/>
    <w:rsid w:val="0018796F"/>
    <w:rsid w:val="001A4328"/>
    <w:rsid w:val="001D6D80"/>
    <w:rsid w:val="00236133"/>
    <w:rsid w:val="00243CCB"/>
    <w:rsid w:val="0026101C"/>
    <w:rsid w:val="002B670B"/>
    <w:rsid w:val="003126B8"/>
    <w:rsid w:val="0033774C"/>
    <w:rsid w:val="00390833"/>
    <w:rsid w:val="003C3D78"/>
    <w:rsid w:val="004479A4"/>
    <w:rsid w:val="004B40FA"/>
    <w:rsid w:val="004F0F39"/>
    <w:rsid w:val="00680790"/>
    <w:rsid w:val="006A3CE3"/>
    <w:rsid w:val="00704724"/>
    <w:rsid w:val="00710CD8"/>
    <w:rsid w:val="007836C8"/>
    <w:rsid w:val="007D7853"/>
    <w:rsid w:val="00824487"/>
    <w:rsid w:val="009D02E2"/>
    <w:rsid w:val="00A50BF0"/>
    <w:rsid w:val="00B55FA2"/>
    <w:rsid w:val="00C94C53"/>
    <w:rsid w:val="00CA51DC"/>
    <w:rsid w:val="00CD05A1"/>
    <w:rsid w:val="00D271C8"/>
    <w:rsid w:val="00D40A49"/>
    <w:rsid w:val="00D86F45"/>
    <w:rsid w:val="00DC48A9"/>
    <w:rsid w:val="00EA3664"/>
    <w:rsid w:val="00EB6FB9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A993"/>
  <w15:docId w15:val="{0B1B09EC-8732-4A06-9724-2DC566C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A079B-265A-4581-B962-25845AF0A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42ACB-2603-4A16-9089-465A57763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A3A38-6C01-4626-9215-FBF03F4DAF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2021-04-21T08:16:00Z</dcterms:created>
  <dcterms:modified xsi:type="dcterms:W3CDTF">2021-04-21T08:22:00Z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